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68EC" w14:textId="77777777" w:rsidR="00FA29C8" w:rsidRPr="009B37C2" w:rsidRDefault="00DA27C9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02683BB8">
          <v:rect id="_x0000_s1031" style="position:absolute;left:0;text-align:left;margin-left:366.55pt;margin-top:16.35pt;width:111.75pt;height:18.25pt;z-index:251660288"/>
        </w:pict>
      </w:r>
      <w:r w:rsidR="00FA29C8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14:paraId="0AA8050C" w14:textId="7814E8D5" w:rsidR="00FA29C8" w:rsidRPr="009B37C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  <w:t>Registration No.</w:t>
      </w:r>
      <w:proofErr w:type="gramEnd"/>
    </w:p>
    <w:p w14:paraId="6AD652A2" w14:textId="553534EE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3B2CF050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460BF06C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38A48F89" w14:textId="58A07C5A" w:rsidR="00F422FD" w:rsidRDefault="00F422FD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 and Group…………………………………………………………………………………….</w:t>
      </w:r>
    </w:p>
    <w:p w14:paraId="3B3DD97D" w14:textId="02CD0D73" w:rsidR="00CB7C2C" w:rsidRDefault="00CB7C2C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 Number:</w:t>
      </w:r>
      <w:r w:rsidRPr="00CB7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DD3" w14:paraId="494BC6F0" w14:textId="77777777" w:rsidTr="00F422FD">
        <w:trPr>
          <w:trHeight w:val="683"/>
        </w:trPr>
        <w:tc>
          <w:tcPr>
            <w:tcW w:w="4788" w:type="dxa"/>
          </w:tcPr>
          <w:p w14:paraId="53134463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14:paraId="25336C0C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73DFB85A" w14:textId="27FD3D7B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  <w:tc>
          <w:tcPr>
            <w:tcW w:w="4788" w:type="dxa"/>
          </w:tcPr>
          <w:p w14:paraId="68B03CD8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14:paraId="4C1B16E4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64F3FB5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742B6DD0" w14:textId="77777777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14:paraId="4120BFF8" w14:textId="77777777"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14:paraId="20716D3B" w14:textId="7149E75D" w:rsidR="00BD61BE" w:rsidRPr="00C27881" w:rsidRDefault="00B031CD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Fourth year </w:t>
      </w:r>
      <w:r w:rsidR="00BD61BE" w:rsidRPr="00C27881">
        <w:rPr>
          <w:rFonts w:ascii="Times New Roman" w:hAnsi="Times New Roman" w:cs="Times New Roman"/>
          <w:b/>
          <w:bCs/>
        </w:rPr>
        <w:t xml:space="preserve">First – Semester </w:t>
      </w:r>
      <w:r>
        <w:rPr>
          <w:rFonts w:ascii="Times New Roman" w:hAnsi="Times New Roman" w:cs="Times New Roman"/>
          <w:b/>
          <w:bCs/>
        </w:rPr>
        <w:t xml:space="preserve">End Examination </w:t>
      </w:r>
      <w:r w:rsidR="00BD61BE" w:rsidRPr="00C27881">
        <w:rPr>
          <w:rFonts w:ascii="Times New Roman" w:hAnsi="Times New Roman" w:cs="Times New Roman"/>
          <w:b/>
          <w:bCs/>
        </w:rPr>
        <w:t xml:space="preserve">Appearing </w:t>
      </w:r>
      <w:r>
        <w:rPr>
          <w:rFonts w:ascii="Times New Roman" w:hAnsi="Times New Roman" w:cs="Times New Roman"/>
          <w:b/>
          <w:bCs/>
        </w:rPr>
        <w:t xml:space="preserve">at </w:t>
      </w:r>
      <w:r w:rsidR="00BD61BE" w:rsidRPr="00C27881">
        <w:rPr>
          <w:rFonts w:ascii="Times New Roman" w:hAnsi="Times New Roman" w:cs="Times New Roman"/>
          <w:b/>
          <w:bCs/>
        </w:rPr>
        <w:t xml:space="preserve">the First </w:t>
      </w:r>
      <w:r>
        <w:rPr>
          <w:rFonts w:ascii="Times New Roman" w:hAnsi="Times New Roman" w:cs="Times New Roman"/>
          <w:b/>
          <w:bCs/>
        </w:rPr>
        <w:t>Attempt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260"/>
        <w:gridCol w:w="5220"/>
        <w:gridCol w:w="1260"/>
        <w:gridCol w:w="1890"/>
      </w:tblGrid>
      <w:tr w:rsidR="0015676C" w:rsidRPr="000F645E" w14:paraId="14EFB869" w14:textId="77777777" w:rsidTr="00DA27C9">
        <w:trPr>
          <w:trHeight w:val="470"/>
        </w:trPr>
        <w:tc>
          <w:tcPr>
            <w:tcW w:w="1260" w:type="dxa"/>
          </w:tcPr>
          <w:p w14:paraId="3A7825A2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5220" w:type="dxa"/>
            <w:vAlign w:val="center"/>
          </w:tcPr>
          <w:p w14:paraId="2E489058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260" w:type="dxa"/>
            <w:vAlign w:val="center"/>
          </w:tcPr>
          <w:p w14:paraId="30D6474D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1890" w:type="dxa"/>
            <w:vAlign w:val="center"/>
          </w:tcPr>
          <w:p w14:paraId="277A2BD1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239C9462" w14:textId="77777777" w:rsidTr="00DA27C9">
        <w:trPr>
          <w:trHeight w:val="264"/>
        </w:trPr>
        <w:tc>
          <w:tcPr>
            <w:tcW w:w="1260" w:type="dxa"/>
          </w:tcPr>
          <w:p w14:paraId="4B82528F" w14:textId="5A6C3952" w:rsidR="00C14131" w:rsidRPr="0015676C" w:rsidRDefault="00C14131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14:paraId="61A61D8D" w14:textId="3709AF87" w:rsidR="00C14131" w:rsidRPr="00FD79D6" w:rsidRDefault="00983228" w:rsidP="00C1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Research Methodology &amp; Proposal Development </w:t>
            </w:r>
          </w:p>
        </w:tc>
        <w:tc>
          <w:tcPr>
            <w:tcW w:w="1260" w:type="dxa"/>
          </w:tcPr>
          <w:p w14:paraId="3CC88FC0" w14:textId="094C863A" w:rsidR="00C14131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753F974E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1352358F" w14:textId="77777777" w:rsidTr="00DA27C9">
        <w:trPr>
          <w:trHeight w:val="264"/>
        </w:trPr>
        <w:tc>
          <w:tcPr>
            <w:tcW w:w="1260" w:type="dxa"/>
          </w:tcPr>
          <w:p w14:paraId="48F52F9E" w14:textId="1D29EBC5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220" w:type="dxa"/>
          </w:tcPr>
          <w:p w14:paraId="0130AD33" w14:textId="48FACF39" w:rsidR="0015676C" w:rsidRPr="00FD79D6" w:rsidRDefault="00983228" w:rsidP="009E1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experimentation and data analysis</w:t>
            </w:r>
          </w:p>
        </w:tc>
        <w:tc>
          <w:tcPr>
            <w:tcW w:w="1260" w:type="dxa"/>
          </w:tcPr>
          <w:p w14:paraId="4371271D" w14:textId="625B3235" w:rsidR="0015676C" w:rsidRPr="0015676C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66F6561B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AE43433" w14:textId="77777777" w:rsidTr="00DA27C9">
        <w:trPr>
          <w:trHeight w:val="385"/>
        </w:trPr>
        <w:tc>
          <w:tcPr>
            <w:tcW w:w="1260" w:type="dxa"/>
          </w:tcPr>
          <w:p w14:paraId="53DD6A11" w14:textId="6F8ADE64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220" w:type="dxa"/>
          </w:tcPr>
          <w:p w14:paraId="703AF413" w14:textId="1824D3C5" w:rsidR="0015676C" w:rsidRPr="00FD79D6" w:rsidRDefault="00983228" w:rsidP="00BC2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Project Analysis &amp; Management</w:t>
            </w:r>
            <w:r w:rsidR="00B36A93"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0B27E4E" w14:textId="2608C2A8" w:rsidR="0015676C" w:rsidRPr="0015676C" w:rsidRDefault="00B36A93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7AA4447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138DD711" w14:textId="77777777" w:rsidTr="00DA27C9">
        <w:trPr>
          <w:trHeight w:val="323"/>
        </w:trPr>
        <w:tc>
          <w:tcPr>
            <w:tcW w:w="1260" w:type="dxa"/>
          </w:tcPr>
          <w:p w14:paraId="6FB33269" w14:textId="57FE0903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5220" w:type="dxa"/>
          </w:tcPr>
          <w:p w14:paraId="48A1D497" w14:textId="1ED448FF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Agricultural Waste Management </w:t>
            </w:r>
            <w:r w:rsidR="00B36A93"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36574CF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663ED568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1A475629" w14:textId="77777777" w:rsidTr="00DA27C9">
        <w:trPr>
          <w:trHeight w:val="356"/>
        </w:trPr>
        <w:tc>
          <w:tcPr>
            <w:tcW w:w="1260" w:type="dxa"/>
          </w:tcPr>
          <w:p w14:paraId="43806A50" w14:textId="469D18A3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220" w:type="dxa"/>
          </w:tcPr>
          <w:p w14:paraId="307B4F50" w14:textId="2FE4E0CC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Renewable Energy Systems</w:t>
            </w:r>
            <w:r w:rsidR="00B36A93"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59E782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2B73F33E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317CAF95" w14:textId="77777777" w:rsidTr="00DA27C9">
        <w:trPr>
          <w:trHeight w:val="264"/>
        </w:trPr>
        <w:tc>
          <w:tcPr>
            <w:tcW w:w="1260" w:type="dxa"/>
          </w:tcPr>
          <w:p w14:paraId="3DC1250F" w14:textId="52818149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220" w:type="dxa"/>
          </w:tcPr>
          <w:p w14:paraId="35B772D6" w14:textId="54D701B6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Crop Modeling</w:t>
            </w:r>
          </w:p>
        </w:tc>
        <w:tc>
          <w:tcPr>
            <w:tcW w:w="1260" w:type="dxa"/>
          </w:tcPr>
          <w:p w14:paraId="59BD5308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4F274B32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34C363E" w14:textId="77777777" w:rsidTr="00DA27C9">
        <w:trPr>
          <w:trHeight w:val="264"/>
        </w:trPr>
        <w:tc>
          <w:tcPr>
            <w:tcW w:w="1260" w:type="dxa"/>
          </w:tcPr>
          <w:p w14:paraId="1768A89E" w14:textId="1ED9D842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220" w:type="dxa"/>
          </w:tcPr>
          <w:p w14:paraId="251985CC" w14:textId="2545984C" w:rsidR="0015676C" w:rsidRPr="00FD79D6" w:rsidRDefault="00983228" w:rsidP="000F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Applications of e-agriculture</w:t>
            </w:r>
          </w:p>
        </w:tc>
        <w:tc>
          <w:tcPr>
            <w:tcW w:w="1260" w:type="dxa"/>
          </w:tcPr>
          <w:p w14:paraId="5F2EB920" w14:textId="2A457301" w:rsidR="0015676C" w:rsidRPr="0015676C" w:rsidRDefault="00B36A93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1E80EE8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5753744" w14:textId="77777777" w:rsidTr="00DA27C9">
        <w:trPr>
          <w:trHeight w:val="279"/>
        </w:trPr>
        <w:tc>
          <w:tcPr>
            <w:tcW w:w="1260" w:type="dxa"/>
          </w:tcPr>
          <w:p w14:paraId="2DC9CA02" w14:textId="0516E619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220" w:type="dxa"/>
          </w:tcPr>
          <w:p w14:paraId="31576E44" w14:textId="18AFC4F2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Bio-ethics</w:t>
            </w:r>
          </w:p>
        </w:tc>
        <w:tc>
          <w:tcPr>
            <w:tcW w:w="1260" w:type="dxa"/>
          </w:tcPr>
          <w:p w14:paraId="022E01BF" w14:textId="6321ECF1" w:rsidR="0015676C" w:rsidRPr="0015676C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3A05A41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28" w:rsidRPr="000F645E" w14:paraId="344DB40B" w14:textId="77777777" w:rsidTr="00DA27C9">
        <w:trPr>
          <w:trHeight w:val="279"/>
        </w:trPr>
        <w:tc>
          <w:tcPr>
            <w:tcW w:w="1260" w:type="dxa"/>
          </w:tcPr>
          <w:p w14:paraId="3062B1A7" w14:textId="3A85759A" w:rsidR="00983228" w:rsidRPr="0015676C" w:rsidRDefault="00983228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AT4109</w:t>
            </w:r>
          </w:p>
        </w:tc>
        <w:tc>
          <w:tcPr>
            <w:tcW w:w="5220" w:type="dxa"/>
          </w:tcPr>
          <w:p w14:paraId="55462377" w14:textId="50AB4CD1" w:rsidR="00983228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260" w:type="dxa"/>
          </w:tcPr>
          <w:p w14:paraId="7ECB7739" w14:textId="278BBE08" w:rsidR="00983228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14:paraId="5EA9D498" w14:textId="77777777" w:rsidR="00983228" w:rsidRPr="0015676C" w:rsidRDefault="00983228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5F08F" w14:textId="77777777" w:rsidR="00305E88" w:rsidRPr="00B83F40" w:rsidRDefault="00305E88" w:rsidP="00BD61BE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55B6A3FB" w14:textId="77777777" w:rsidR="00231DC6" w:rsidRDefault="00231DC6" w:rsidP="00231D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650"/>
        <w:gridCol w:w="3898"/>
        <w:gridCol w:w="1321"/>
        <w:gridCol w:w="2761"/>
      </w:tblGrid>
      <w:tr w:rsidR="00231DC6" w14:paraId="1D6AA279" w14:textId="77777777" w:rsidTr="00FD79D6">
        <w:trPr>
          <w:trHeight w:val="46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DA4A8" w14:textId="77777777" w:rsidR="00231DC6" w:rsidRDefault="00231D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29E05" w14:textId="77777777" w:rsidR="00231DC6" w:rsidRDefault="00231D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4E941" w14:textId="77777777" w:rsidR="00231DC6" w:rsidRDefault="00231DC6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5285F" w14:textId="77777777" w:rsidR="00231DC6" w:rsidRDefault="00231DC6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 of Course Coordinator *</w:t>
            </w:r>
          </w:p>
        </w:tc>
      </w:tr>
      <w:tr w:rsidR="00231DC6" w14:paraId="6E7F062D" w14:textId="77777777" w:rsidTr="00FD79D6">
        <w:trPr>
          <w:trHeight w:val="260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7CD42" w14:textId="77777777" w:rsidR="00231DC6" w:rsidRDefault="00231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1386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BDE83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41178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C6" w14:paraId="6925CB16" w14:textId="77777777" w:rsidTr="00FD79D6">
        <w:trPr>
          <w:trHeight w:val="379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E788" w14:textId="77777777" w:rsidR="00231DC6" w:rsidRDefault="00231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B178F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3A9E9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04C5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FF1DB" w14:textId="77777777" w:rsidR="00FD79D6" w:rsidRPr="00FD79D6" w:rsidRDefault="00FD79D6" w:rsidP="00FD79D6">
      <w:pPr>
        <w:rPr>
          <w:rFonts w:ascii="Times New Roman" w:hAnsi="Times New Roman" w:cs="Times New Roman"/>
          <w:sz w:val="2"/>
          <w:szCs w:val="2"/>
        </w:rPr>
      </w:pPr>
    </w:p>
    <w:p w14:paraId="31875CA6" w14:textId="5677EE03" w:rsidR="00231DC6" w:rsidRPr="00FD79D6" w:rsidRDefault="00DA27C9" w:rsidP="00FD79D6">
      <w:pPr>
        <w:rPr>
          <w:rFonts w:ascii="Times New Roman" w:hAnsi="Times New Roman" w:cs="Times New Roman"/>
        </w:rPr>
      </w:pPr>
      <w:r>
        <w:pict w14:anchorId="66F4FB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5.3pt;margin-top:12.75pt;width:477.6pt;height:.05pt;z-index:251667456;mso-position-horizontal-relative:text;mso-position-vertical-relative:text" o:connectortype="straight"/>
        </w:pict>
      </w:r>
      <w:r w:rsidR="00231DC6">
        <w:rPr>
          <w:rFonts w:ascii="Times New Roman" w:hAnsi="Times New Roman" w:cs="Times New Roman"/>
        </w:rPr>
        <w:t xml:space="preserve">Signature of the </w:t>
      </w:r>
      <w:proofErr w:type="gramStart"/>
      <w:r w:rsidR="00231DC6">
        <w:rPr>
          <w:rFonts w:ascii="Times New Roman" w:hAnsi="Times New Roman" w:cs="Times New Roman"/>
        </w:rPr>
        <w:t>Applicant :</w:t>
      </w:r>
      <w:proofErr w:type="gramEnd"/>
      <w:r w:rsidR="00231DC6">
        <w:rPr>
          <w:rFonts w:ascii="Times New Roman" w:hAnsi="Times New Roman" w:cs="Times New Roman"/>
        </w:rPr>
        <w:t xml:space="preserve"> ……………………………</w:t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  <w:t>Date: ………………………….</w:t>
      </w:r>
      <w:r w:rsidR="00FD79D6">
        <w:rPr>
          <w:rFonts w:ascii="Times New Roman" w:hAnsi="Times New Roman" w:cs="Times New Roman"/>
        </w:rPr>
        <w:br/>
      </w:r>
      <w:r w:rsidR="00231DC6">
        <w:rPr>
          <w:rFonts w:ascii="Times New Roman" w:hAnsi="Times New Roman" w:cs="Times New Roman"/>
          <w:b/>
          <w:bCs/>
        </w:rPr>
        <w:t>Accounts Division</w:t>
      </w:r>
      <w:r w:rsidR="00FD79D6">
        <w:rPr>
          <w:rFonts w:ascii="Times New Roman" w:hAnsi="Times New Roman" w:cs="Times New Roman"/>
        </w:rPr>
        <w:br/>
      </w:r>
      <w:proofErr w:type="gramStart"/>
      <w:r w:rsidR="00231DC6">
        <w:rPr>
          <w:rFonts w:ascii="Times New Roman" w:hAnsi="Times New Roman" w:cs="Times New Roman"/>
        </w:rPr>
        <w:t>Above</w:t>
      </w:r>
      <w:proofErr w:type="gramEnd"/>
      <w:r w:rsidR="00231DC6">
        <w:rPr>
          <w:rFonts w:ascii="Times New Roman" w:hAnsi="Times New Roman" w:cs="Times New Roman"/>
        </w:rPr>
        <w:t xml:space="preserve"> named student,</w:t>
      </w:r>
    </w:p>
    <w:p w14:paraId="30FA09AC" w14:textId="77777777" w:rsidR="00231DC6" w:rsidRDefault="00DA27C9" w:rsidP="00231DC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5F6DA817">
          <v:rect id="Rectangle 1" o:spid="_x0000_s1035" style="position:absolute;left:0;text-align:left;margin-left:185.25pt;margin-top:1.75pt;width:27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231DC6">
        <w:rPr>
          <w:rFonts w:ascii="Times New Roman" w:hAnsi="Times New Roman" w:cs="Times New Roman"/>
        </w:rPr>
        <w:t>has paid the total Semester fee</w:t>
      </w:r>
      <w:r w:rsidR="00231DC6">
        <w:rPr>
          <w:rFonts w:ascii="Times New Roman" w:hAnsi="Times New Roman" w:cs="Times New Roman"/>
        </w:rPr>
        <w:tab/>
      </w:r>
    </w:p>
    <w:p w14:paraId="0351DC43" w14:textId="77777777" w:rsidR="00231DC6" w:rsidRDefault="00DA27C9" w:rsidP="00231DC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0CD65D6A">
          <v:rect id="Rectangle 2" o:spid="_x0000_s1036" style="position:absolute;left:0;text-align:left;margin-left:185.25pt;margin-top:2.55pt;width:27pt;height:12.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231DC6">
        <w:rPr>
          <w:rFonts w:ascii="Times New Roman" w:hAnsi="Times New Roman" w:cs="Times New Roman"/>
        </w:rPr>
        <w:t xml:space="preserve">has arrears of Semester fee </w:t>
      </w:r>
    </w:p>
    <w:p w14:paraId="767BA278" w14:textId="77777777" w:rsidR="00231DC6" w:rsidRDefault="00231DC6" w:rsidP="00231DC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14:paraId="0014D547" w14:textId="77777777" w:rsidR="00231DC6" w:rsidRDefault="00231DC6" w:rsidP="00231DC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6CEFEACE" w14:textId="77777777" w:rsidR="00FD79D6" w:rsidRDefault="00DA27C9" w:rsidP="00FD79D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pict w14:anchorId="16CA63EF">
          <v:shape id="_x0000_s1037" type="#_x0000_t32" style="position:absolute;left:0;text-align:left;margin-left:-5.3pt;margin-top:17.15pt;width:471.75pt;height:.05pt;z-index:251665408" o:connectortype="straight"/>
        </w:pict>
      </w:r>
      <w:r w:rsidR="00231DC6">
        <w:rPr>
          <w:rFonts w:ascii="Times New Roman" w:hAnsi="Times New Roman" w:cs="Times New Roman"/>
        </w:rPr>
        <w:t>Date</w:t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  <w:t>: …………………………</w:t>
      </w:r>
    </w:p>
    <w:p w14:paraId="46C478FB" w14:textId="4B0FE11D" w:rsidR="00231DC6" w:rsidRPr="00FD79D6" w:rsidRDefault="00231DC6" w:rsidP="00FD79D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 Office Use Only</w:t>
      </w:r>
    </w:p>
    <w:p w14:paraId="7A620B20" w14:textId="77777777" w:rsidR="00231DC6" w:rsidRDefault="00DA27C9" w:rsidP="00231DC6">
      <w:pPr>
        <w:spacing w:after="0"/>
        <w:rPr>
          <w:rFonts w:ascii="Times New Roman" w:hAnsi="Times New Roman" w:cs="Times New Roman"/>
        </w:rPr>
      </w:pPr>
      <w:r>
        <w:pict w14:anchorId="6D6872AE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 style="mso-next-textbox:#_x0000_s1038">
              <w:txbxContent>
                <w:p w14:paraId="5B047984" w14:textId="77777777" w:rsidR="00231DC6" w:rsidRDefault="00231DC6" w:rsidP="00231D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(Signature)</w:t>
                  </w:r>
                </w:p>
              </w:txbxContent>
            </v:textbox>
          </v:shape>
        </w:pict>
      </w:r>
      <w:r w:rsidR="00231DC6">
        <w:rPr>
          <w:rFonts w:ascii="Times New Roman" w:hAnsi="Times New Roman" w:cs="Times New Roman"/>
        </w:rPr>
        <w:t>Recommendation of the SAR/AR (or authorized officer)</w:t>
      </w:r>
      <w:proofErr w:type="gramStart"/>
      <w:r w:rsidR="00231DC6">
        <w:rPr>
          <w:rFonts w:ascii="Times New Roman" w:hAnsi="Times New Roman" w:cs="Times New Roman"/>
        </w:rPr>
        <w:t>:………………….</w:t>
      </w:r>
      <w:proofErr w:type="gramEnd"/>
      <w:r w:rsidR="00231DC6">
        <w:rPr>
          <w:rFonts w:ascii="Times New Roman" w:hAnsi="Times New Roman" w:cs="Times New Roman"/>
        </w:rPr>
        <w:t xml:space="preserve">  Remarks: …………………</w:t>
      </w:r>
    </w:p>
    <w:p w14:paraId="1E51B194" w14:textId="77777777" w:rsidR="00231DC6" w:rsidRDefault="00231DC6" w:rsidP="00231DC6">
      <w:pPr>
        <w:spacing w:after="0"/>
        <w:rPr>
          <w:rFonts w:ascii="Times New Roman" w:hAnsi="Times New Roman" w:cs="Times New Roman"/>
        </w:rPr>
      </w:pPr>
    </w:p>
    <w:p w14:paraId="3F16446C" w14:textId="77777777" w:rsidR="00231DC6" w:rsidRDefault="00231DC6" w:rsidP="00231DC6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544BABEA" w14:textId="77777777" w:rsidR="00231DC6" w:rsidRDefault="00231DC6" w:rsidP="00231D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231DC6" w:rsidSect="00FD79D6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3C2A"/>
    <w:rsid w:val="00044F04"/>
    <w:rsid w:val="000E341C"/>
    <w:rsid w:val="000F707A"/>
    <w:rsid w:val="0015676C"/>
    <w:rsid w:val="00185317"/>
    <w:rsid w:val="001B7215"/>
    <w:rsid w:val="001D0C56"/>
    <w:rsid w:val="00231DC6"/>
    <w:rsid w:val="002B67AB"/>
    <w:rsid w:val="002D7F02"/>
    <w:rsid w:val="00305E88"/>
    <w:rsid w:val="00450C25"/>
    <w:rsid w:val="00451E7C"/>
    <w:rsid w:val="004B6FBF"/>
    <w:rsid w:val="004C4DD3"/>
    <w:rsid w:val="00563CC5"/>
    <w:rsid w:val="00722227"/>
    <w:rsid w:val="007A6321"/>
    <w:rsid w:val="00872ED0"/>
    <w:rsid w:val="008743D2"/>
    <w:rsid w:val="008B5EEE"/>
    <w:rsid w:val="00933F2A"/>
    <w:rsid w:val="00983228"/>
    <w:rsid w:val="009B257E"/>
    <w:rsid w:val="009B37C2"/>
    <w:rsid w:val="009E1725"/>
    <w:rsid w:val="00A02278"/>
    <w:rsid w:val="00A66921"/>
    <w:rsid w:val="00A974BF"/>
    <w:rsid w:val="00AA348C"/>
    <w:rsid w:val="00AC1242"/>
    <w:rsid w:val="00B01096"/>
    <w:rsid w:val="00B031CD"/>
    <w:rsid w:val="00B14D58"/>
    <w:rsid w:val="00B36A93"/>
    <w:rsid w:val="00B83F40"/>
    <w:rsid w:val="00BC2C7C"/>
    <w:rsid w:val="00BD4490"/>
    <w:rsid w:val="00BD61BE"/>
    <w:rsid w:val="00C14131"/>
    <w:rsid w:val="00C27881"/>
    <w:rsid w:val="00CA4C1C"/>
    <w:rsid w:val="00CB3500"/>
    <w:rsid w:val="00CB7C2C"/>
    <w:rsid w:val="00CD44E5"/>
    <w:rsid w:val="00CD6AA6"/>
    <w:rsid w:val="00D11D78"/>
    <w:rsid w:val="00D823E0"/>
    <w:rsid w:val="00DA27C9"/>
    <w:rsid w:val="00DC64F2"/>
    <w:rsid w:val="00DE4B37"/>
    <w:rsid w:val="00E540EE"/>
    <w:rsid w:val="00EB34E9"/>
    <w:rsid w:val="00F15749"/>
    <w:rsid w:val="00F16901"/>
    <w:rsid w:val="00F422FD"/>
    <w:rsid w:val="00F47183"/>
    <w:rsid w:val="00FA29C8"/>
    <w:rsid w:val="00FC0228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  <w14:docId w14:val="094A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80</cp:revision>
  <cp:lastPrinted>2022-09-27T08:22:00Z</cp:lastPrinted>
  <dcterms:created xsi:type="dcterms:W3CDTF">2018-05-02T10:28:00Z</dcterms:created>
  <dcterms:modified xsi:type="dcterms:W3CDTF">2022-09-27T09:20:00Z</dcterms:modified>
</cp:coreProperties>
</file>